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10" w:rsidRPr="009B3B71" w:rsidRDefault="002D7E62" w:rsidP="00757510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Педагогические советы</w:t>
      </w:r>
    </w:p>
    <w:p w:rsidR="00244CED" w:rsidRDefault="00757510" w:rsidP="00757510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3B71">
        <w:rPr>
          <w:rFonts w:ascii="Times New Roman" w:hAnsi="Times New Roman" w:cs="Times New Roman"/>
          <w:sz w:val="32"/>
          <w:szCs w:val="32"/>
        </w:rPr>
        <w:t>на 2021-2022 учебный год</w:t>
      </w:r>
    </w:p>
    <w:p w:rsidR="002D7E62" w:rsidRDefault="002D7E62" w:rsidP="002D7E6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781" w:type="dxa"/>
        <w:tblInd w:w="-34" w:type="dxa"/>
        <w:tblLook w:val="04A0"/>
      </w:tblPr>
      <w:tblGrid>
        <w:gridCol w:w="1702"/>
        <w:gridCol w:w="5528"/>
        <w:gridCol w:w="2551"/>
      </w:tblGrid>
      <w:tr w:rsidR="00757510" w:rsidTr="00031259">
        <w:tc>
          <w:tcPr>
            <w:tcW w:w="1702" w:type="dxa"/>
          </w:tcPr>
          <w:p w:rsidR="00757510" w:rsidRDefault="002D7E62" w:rsidP="007575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528" w:type="dxa"/>
          </w:tcPr>
          <w:p w:rsidR="00757510" w:rsidRDefault="002D7E62" w:rsidP="007575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педагогических советов</w:t>
            </w:r>
          </w:p>
        </w:tc>
        <w:tc>
          <w:tcPr>
            <w:tcW w:w="2551" w:type="dxa"/>
          </w:tcPr>
          <w:p w:rsidR="00757510" w:rsidRDefault="002D7E62" w:rsidP="007575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57510" w:rsidTr="00031259">
        <w:tc>
          <w:tcPr>
            <w:tcW w:w="1702" w:type="dxa"/>
          </w:tcPr>
          <w:p w:rsidR="00757510" w:rsidRDefault="002D7E62" w:rsidP="007575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31.08.2021г.</w:t>
            </w:r>
          </w:p>
        </w:tc>
        <w:tc>
          <w:tcPr>
            <w:tcW w:w="5528" w:type="dxa"/>
          </w:tcPr>
          <w:p w:rsidR="00757510" w:rsidRDefault="002D7E62" w:rsidP="000312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Итоги работы педагогического коллектива за 2020-2021 учебный год.</w:t>
            </w:r>
          </w:p>
          <w:p w:rsidR="002D7E62" w:rsidRDefault="002D7E62" w:rsidP="000312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Задачи и приоритеты направления развития школы в 2021-2022 учебном году.</w:t>
            </w:r>
          </w:p>
          <w:p w:rsidR="002D7E62" w:rsidRDefault="002D7E62" w:rsidP="000312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Нормативно-правовая база школы. Обсуждение и принятие локальных актов школы.</w:t>
            </w:r>
          </w:p>
        </w:tc>
        <w:tc>
          <w:tcPr>
            <w:tcW w:w="2551" w:type="dxa"/>
          </w:tcPr>
          <w:p w:rsidR="00757510" w:rsidRDefault="002D7E62" w:rsidP="007575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заместители директора школы</w:t>
            </w:r>
          </w:p>
        </w:tc>
      </w:tr>
      <w:tr w:rsidR="00757510" w:rsidTr="00031259">
        <w:tc>
          <w:tcPr>
            <w:tcW w:w="1702" w:type="dxa"/>
          </w:tcPr>
          <w:p w:rsidR="00757510" w:rsidRDefault="002D7E62" w:rsidP="007575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D7E62" w:rsidRDefault="002D7E62" w:rsidP="007575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5528" w:type="dxa"/>
          </w:tcPr>
          <w:p w:rsidR="00757510" w:rsidRDefault="002D7E62" w:rsidP="000312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Единство педагогических требований в свете реализации ФГОС как фактор формирования целостной образовательной среды (в единстве урочной и внеурочной деятельности).</w:t>
            </w:r>
          </w:p>
          <w:p w:rsidR="002D7E62" w:rsidRDefault="002D7E62" w:rsidP="000312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Самообразование – одна из форм повышения профессионального мастерства педагога в деле повышения качества образования.</w:t>
            </w:r>
          </w:p>
        </w:tc>
        <w:tc>
          <w:tcPr>
            <w:tcW w:w="2551" w:type="dxa"/>
          </w:tcPr>
          <w:p w:rsidR="00757510" w:rsidRDefault="002D7E62" w:rsidP="007575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школы</w:t>
            </w:r>
          </w:p>
        </w:tc>
      </w:tr>
      <w:tr w:rsidR="00757510" w:rsidTr="00031259">
        <w:tc>
          <w:tcPr>
            <w:tcW w:w="1702" w:type="dxa"/>
          </w:tcPr>
          <w:p w:rsidR="00757510" w:rsidRDefault="002D7E62" w:rsidP="007575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D7E62" w:rsidRDefault="002D7E62" w:rsidP="007575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5528" w:type="dxa"/>
          </w:tcPr>
          <w:p w:rsidR="00757510" w:rsidRDefault="002D7E62" w:rsidP="000312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Сущность процесса воспитания и его место в целостном педагогическом процессе общеобразовате</w:t>
            </w:r>
            <w:r w:rsidR="0003125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школы при Посольстве России в Венгрии</w:t>
            </w:r>
            <w:r w:rsidR="00031259">
              <w:rPr>
                <w:rFonts w:ascii="Times New Roman" w:hAnsi="Times New Roman" w:cs="Times New Roman"/>
                <w:sz w:val="28"/>
                <w:szCs w:val="28"/>
              </w:rPr>
              <w:t>. Принятие программы воспитания.</w:t>
            </w:r>
          </w:p>
          <w:p w:rsidR="00031259" w:rsidRPr="00757510" w:rsidRDefault="00031259" w:rsidP="000312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работы по обеспечению успешной адаптации учащихся 1, 5, 10 классов</w:t>
            </w:r>
          </w:p>
        </w:tc>
        <w:tc>
          <w:tcPr>
            <w:tcW w:w="2551" w:type="dxa"/>
          </w:tcPr>
          <w:p w:rsidR="00757510" w:rsidRDefault="00031259" w:rsidP="007575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ВР</w:t>
            </w:r>
          </w:p>
        </w:tc>
      </w:tr>
      <w:tr w:rsidR="00757510" w:rsidTr="00031259">
        <w:tc>
          <w:tcPr>
            <w:tcW w:w="1702" w:type="dxa"/>
          </w:tcPr>
          <w:p w:rsidR="00757510" w:rsidRDefault="00031259" w:rsidP="007575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31259" w:rsidRDefault="00031259" w:rsidP="007575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5528" w:type="dxa"/>
          </w:tcPr>
          <w:p w:rsidR="00757510" w:rsidRDefault="00031259" w:rsidP="000312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переводе учащихся 1 класса</w:t>
            </w:r>
          </w:p>
        </w:tc>
        <w:tc>
          <w:tcPr>
            <w:tcW w:w="2551" w:type="dxa"/>
          </w:tcPr>
          <w:p w:rsidR="00757510" w:rsidRDefault="00031259" w:rsidP="000312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31259" w:rsidTr="00031259">
        <w:tc>
          <w:tcPr>
            <w:tcW w:w="1702" w:type="dxa"/>
          </w:tcPr>
          <w:p w:rsidR="00031259" w:rsidRDefault="00031259" w:rsidP="006E61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31259" w:rsidRDefault="00031259" w:rsidP="006E61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5528" w:type="dxa"/>
          </w:tcPr>
          <w:p w:rsidR="00031259" w:rsidRDefault="00031259" w:rsidP="000312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переводе учащихся 2-8, 10 классов</w:t>
            </w:r>
          </w:p>
        </w:tc>
        <w:tc>
          <w:tcPr>
            <w:tcW w:w="2551" w:type="dxa"/>
          </w:tcPr>
          <w:p w:rsidR="00031259" w:rsidRDefault="00031259" w:rsidP="006E61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31259" w:rsidTr="00031259">
        <w:tc>
          <w:tcPr>
            <w:tcW w:w="1702" w:type="dxa"/>
          </w:tcPr>
          <w:p w:rsidR="00031259" w:rsidRDefault="00031259" w:rsidP="000312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31259" w:rsidRDefault="00031259" w:rsidP="000312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5528" w:type="dxa"/>
          </w:tcPr>
          <w:p w:rsidR="00031259" w:rsidRDefault="00031259" w:rsidP="000312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допуске к итоговой аттестации обучающихся 9, 11 классов.</w:t>
            </w:r>
          </w:p>
          <w:p w:rsidR="00031259" w:rsidRDefault="00031259" w:rsidP="000312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Разное.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031259" w:rsidRDefault="00031259" w:rsidP="009B3B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031259" w:rsidRDefault="00031259" w:rsidP="000312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Руководители МО</w:t>
            </w:r>
          </w:p>
        </w:tc>
      </w:tr>
      <w:tr w:rsidR="00031259" w:rsidTr="00031259">
        <w:tc>
          <w:tcPr>
            <w:tcW w:w="1702" w:type="dxa"/>
          </w:tcPr>
          <w:p w:rsidR="00031259" w:rsidRDefault="00031259" w:rsidP="007575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31259" w:rsidRDefault="00031259" w:rsidP="007575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5528" w:type="dxa"/>
          </w:tcPr>
          <w:p w:rsidR="00031259" w:rsidRDefault="00031259" w:rsidP="0003125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результатах итоговой аттестации выпускников.</w:t>
            </w:r>
          </w:p>
        </w:tc>
        <w:tc>
          <w:tcPr>
            <w:tcW w:w="2551" w:type="dxa"/>
          </w:tcPr>
          <w:p w:rsidR="00031259" w:rsidRDefault="00031259" w:rsidP="007575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</w:tbl>
    <w:p w:rsidR="00757510" w:rsidRPr="00757510" w:rsidRDefault="00757510" w:rsidP="00757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57510" w:rsidRPr="00757510" w:rsidSect="009B3B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10"/>
    <w:rsid w:val="00031259"/>
    <w:rsid w:val="002D7E62"/>
    <w:rsid w:val="003269D8"/>
    <w:rsid w:val="005A2DF1"/>
    <w:rsid w:val="006C1B7D"/>
    <w:rsid w:val="00757510"/>
    <w:rsid w:val="00921082"/>
    <w:rsid w:val="009B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510"/>
    <w:pPr>
      <w:spacing w:after="0" w:line="240" w:lineRule="auto"/>
    </w:pPr>
  </w:style>
  <w:style w:type="table" w:styleId="a4">
    <w:name w:val="Table Grid"/>
    <w:basedOn w:val="a1"/>
    <w:uiPriority w:val="59"/>
    <w:rsid w:val="0075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510"/>
    <w:pPr>
      <w:spacing w:after="0" w:line="240" w:lineRule="auto"/>
    </w:pPr>
  </w:style>
  <w:style w:type="table" w:styleId="a4">
    <w:name w:val="Table Grid"/>
    <w:basedOn w:val="a1"/>
    <w:uiPriority w:val="59"/>
    <w:rsid w:val="0075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msi-1</dc:creator>
  <cp:lastModifiedBy>user_1</cp:lastModifiedBy>
  <cp:revision>4</cp:revision>
  <cp:lastPrinted>2021-09-22T07:39:00Z</cp:lastPrinted>
  <dcterms:created xsi:type="dcterms:W3CDTF">2021-09-22T07:00:00Z</dcterms:created>
  <dcterms:modified xsi:type="dcterms:W3CDTF">2021-11-10T10:00:00Z</dcterms:modified>
</cp:coreProperties>
</file>